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5C" w:rsidRPr="000C5A27" w:rsidRDefault="00437D7F" w:rsidP="00D14E6B">
      <w:pPr>
        <w:jc w:val="center"/>
        <w:rPr>
          <w:b/>
          <w:sz w:val="20"/>
          <w:szCs w:val="24"/>
        </w:rPr>
      </w:pPr>
      <w:r w:rsidRPr="000C5A27">
        <w:rPr>
          <w:b/>
          <w:sz w:val="20"/>
          <w:szCs w:val="24"/>
        </w:rPr>
        <w:t>EL CONTRATO</w:t>
      </w:r>
      <w:r w:rsidR="008D2A84">
        <w:rPr>
          <w:b/>
          <w:sz w:val="20"/>
          <w:szCs w:val="24"/>
        </w:rPr>
        <w:t xml:space="preserve"> (CELESTINO COTTO MEDINA)</w:t>
      </w:r>
      <w:bookmarkStart w:id="0" w:name="_GoBack"/>
      <w:bookmarkEnd w:id="0"/>
    </w:p>
    <w:p w:rsidR="00437D7F" w:rsidRPr="008D2A84" w:rsidRDefault="00D14E6B" w:rsidP="000C5A27">
      <w:pPr>
        <w:jc w:val="both"/>
      </w:pPr>
      <w:r w:rsidRPr="008D2A84">
        <w:t>Tendría</w:t>
      </w:r>
      <w:r w:rsidR="00437D7F" w:rsidRPr="008D2A84">
        <w:t xml:space="preserve"> que ser una muerte  rápida y silenciosa. Esa era la única condición del contrato, que era inviolable. Los dos hombres accedieron, recogieron su dinero, me tendieron la mano y se marcharon.</w:t>
      </w:r>
    </w:p>
    <w:p w:rsidR="00437D7F" w:rsidRPr="008D2A84" w:rsidRDefault="00437D7F" w:rsidP="000C5A27">
      <w:pPr>
        <w:jc w:val="both"/>
      </w:pPr>
      <w:r w:rsidRPr="008D2A84">
        <w:t xml:space="preserve">Yo </w:t>
      </w:r>
      <w:r w:rsidR="00D14E6B" w:rsidRPr="008D2A84">
        <w:t>Salí</w:t>
      </w:r>
      <w:r w:rsidRPr="008D2A84">
        <w:t xml:space="preserve"> por la puerta lleno de </w:t>
      </w:r>
      <w:r w:rsidR="00D14E6B" w:rsidRPr="008D2A84">
        <w:t>regocijo</w:t>
      </w:r>
      <w:r w:rsidRPr="008D2A84">
        <w:t xml:space="preserve">. </w:t>
      </w:r>
      <w:r w:rsidR="00D14E6B" w:rsidRPr="008D2A84">
        <w:t>Habíamos</w:t>
      </w:r>
      <w:r w:rsidRPr="008D2A84">
        <w:t xml:space="preserve"> logrado cerrar el negocio en un ambiente anónimo, al amparo de las sombras,</w:t>
      </w:r>
      <w:r w:rsidR="008D2A84">
        <w:t xml:space="preserve"> sin</w:t>
      </w:r>
      <w:r w:rsidRPr="008D2A84">
        <w:t xml:space="preserve"> reconocernos claramente.</w:t>
      </w:r>
    </w:p>
    <w:p w:rsidR="00437D7F" w:rsidRPr="008D2A84" w:rsidRDefault="00437D7F" w:rsidP="000C5A27">
      <w:pPr>
        <w:jc w:val="both"/>
      </w:pPr>
      <w:r w:rsidRPr="008D2A84">
        <w:t xml:space="preserve">El homicidio no ocurrirá sino hasta tres meses. Pero, para asegurarme de que la tarea se llevara a cabo tal y como yo deseaba, contrate los hampones de antemano. Eran hombres ocupadísimos. Desde que el </w:t>
      </w:r>
      <w:proofErr w:type="spellStart"/>
      <w:r w:rsidRPr="008D2A84">
        <w:rPr>
          <w:u w:val="single"/>
        </w:rPr>
        <w:t>maritaje</w:t>
      </w:r>
      <w:proofErr w:type="spellEnd"/>
      <w:r w:rsidRPr="008D2A84">
        <w:t xml:space="preserve"> entre narcos y políticos se materializo, no habían tenido mucho espacio disponible para realizar encargos de menor </w:t>
      </w:r>
      <w:r w:rsidR="00D14E6B" w:rsidRPr="008D2A84">
        <w:t>cuantía</w:t>
      </w:r>
      <w:r w:rsidRPr="008D2A84">
        <w:t>. Acordamos que el resto lo recibirían dos días después de la fecha indicada.</w:t>
      </w:r>
    </w:p>
    <w:p w:rsidR="006D0AE4" w:rsidRPr="008D2A84" w:rsidRDefault="00437D7F" w:rsidP="000C5A27">
      <w:pPr>
        <w:jc w:val="both"/>
      </w:pPr>
      <w:r w:rsidRPr="008D2A84">
        <w:t>S</w:t>
      </w:r>
      <w:r w:rsidR="00D14E6B" w:rsidRPr="008D2A84">
        <w:t>u</w:t>
      </w:r>
      <w:r w:rsidR="00F623D7" w:rsidRPr="008D2A84">
        <w:t xml:space="preserve"> </w:t>
      </w:r>
      <w:r w:rsidRPr="008D2A84">
        <w:t>tarea</w:t>
      </w:r>
      <w:r w:rsidR="00D14E6B" w:rsidRPr="008D2A84">
        <w:t xml:space="preserve"> no era difícil. El cinco de abril por la mañana llegaría a San Juan un hombre procedente de Miami. El individuo se hospedaría en un hotel del sector turístico de la ciudad (cuyo nombre y numero de cuarto yo les haría llegar unas horas antes de la fecha en que </w:t>
      </w:r>
      <w:r w:rsidR="006C37FE" w:rsidRPr="008D2A84">
        <w:t>vencía</w:t>
      </w:r>
      <w:r w:rsidR="00D14E6B" w:rsidRPr="008D2A84">
        <w:t xml:space="preserve"> el pacto). Una vez ellos obtuvieran toda la información, irían al hotel disfrazados de cualquier cosa, se inventarían una excusa para subir hasta el c</w:t>
      </w:r>
      <w:r w:rsidR="006D0AE4" w:rsidRPr="008D2A84">
        <w:t>uarto de victima, y lo matarían. El individuo estaría en un sillón, aspirando el aroma del jerez y mirando hacia el mar</w:t>
      </w:r>
      <w:proofErr w:type="gramStart"/>
      <w:r w:rsidR="006D0AE4" w:rsidRPr="008D2A84">
        <w:t>.(</w:t>
      </w:r>
      <w:proofErr w:type="gramEnd"/>
      <w:r w:rsidR="006D0AE4" w:rsidRPr="008D2A84">
        <w:t xml:space="preserve"> Uno de los hampones me pregunto que como era que yo sabia ese detalle y yo le dije que los victimarios siempre conocemos algunas manías especiales de nuestras victimas).</w:t>
      </w:r>
    </w:p>
    <w:p w:rsidR="00D14E6B" w:rsidRPr="008D2A84" w:rsidRDefault="00D14E6B" w:rsidP="000C5A27">
      <w:pPr>
        <w:jc w:val="both"/>
      </w:pPr>
      <w:r w:rsidRPr="008D2A84">
        <w:t>Han pasado tres mese</w:t>
      </w:r>
      <w:r w:rsidR="00874CD4" w:rsidRPr="008D2A84">
        <w:t>s</w:t>
      </w:r>
      <w:r w:rsidRPr="008D2A84">
        <w:t>. Ayer</w:t>
      </w:r>
      <w:r w:rsidR="00874CD4" w:rsidRPr="008D2A84">
        <w:t xml:space="preserve"> les llego una </w:t>
      </w:r>
      <w:r w:rsidR="008D2A84">
        <w:t>carta a los hombres que contraté</w:t>
      </w:r>
      <w:r w:rsidR="00874CD4" w:rsidRPr="008D2A84">
        <w:t xml:space="preserve"> con las señales y especificaciones necesarias para que todo salga según lo p</w:t>
      </w:r>
      <w:r w:rsidR="008D2A84">
        <w:t>lanificado. El individuo llegará</w:t>
      </w:r>
      <w:r w:rsidR="00874CD4" w:rsidRPr="008D2A84">
        <w:t xml:space="preserve"> en el vuelo 398 de Mexicana de </w:t>
      </w:r>
      <w:r w:rsidR="0052023B" w:rsidRPr="008D2A84">
        <w:t>Aviación</w:t>
      </w:r>
      <w:r w:rsidR="00874CD4" w:rsidRPr="008D2A84">
        <w:t xml:space="preserve"> procedente de ciudad de </w:t>
      </w:r>
      <w:r w:rsidR="0052023B" w:rsidRPr="008D2A84">
        <w:t>México</w:t>
      </w:r>
      <w:r w:rsidR="00874CD4" w:rsidRPr="008D2A84">
        <w:t xml:space="preserve"> con escala en Miami. La victima vestirá traje azul, zapatos negros y corbata</w:t>
      </w:r>
      <w:r w:rsidR="009863CF" w:rsidRPr="008D2A84">
        <w:t xml:space="preserve"> azul y gris. Se hospedara en el nuevo hotel la Buena Vida del condado, habitación 365-C</w:t>
      </w:r>
    </w:p>
    <w:p w:rsidR="009863CF" w:rsidRPr="008D2A84" w:rsidRDefault="009863CF" w:rsidP="000C5A27">
      <w:pPr>
        <w:jc w:val="both"/>
      </w:pPr>
      <w:r w:rsidRPr="008D2A84">
        <w:t>Hoy es cuatro de abril. Esta mañana fui al correo a echar la carta con el resto del dinero adeudado.</w:t>
      </w:r>
      <w:r w:rsidR="009F638B" w:rsidRPr="008D2A84">
        <w:t xml:space="preserve"> Luego me fui de compras. Estaba tan ansioso que tropecé en un rincón de una tienda, </w:t>
      </w:r>
      <w:r w:rsidR="0052023B" w:rsidRPr="008D2A84">
        <w:t>caí</w:t>
      </w:r>
      <w:r w:rsidR="009F638B" w:rsidRPr="008D2A84">
        <w:t xml:space="preserve"> de bruces, y me </w:t>
      </w:r>
      <w:r w:rsidR="0052023B" w:rsidRPr="008D2A84">
        <w:t>partí</w:t>
      </w:r>
      <w:r w:rsidR="009F638B" w:rsidRPr="008D2A84">
        <w:t xml:space="preserve"> un labio. </w:t>
      </w:r>
      <w:r w:rsidR="0052023B" w:rsidRPr="008D2A84">
        <w:t>Descubrí</w:t>
      </w:r>
      <w:r w:rsidR="009F638B" w:rsidRPr="008D2A84">
        <w:t xml:space="preserve">, sorprendido, que la mezcla de ansiedad y dolor me </w:t>
      </w:r>
      <w:r w:rsidR="0052023B" w:rsidRPr="008D2A84">
        <w:t>producía</w:t>
      </w:r>
      <w:r w:rsidR="006D0AE4" w:rsidRPr="008D2A84">
        <w:t xml:space="preserve"> un placer insospechado.</w:t>
      </w:r>
      <w:r w:rsidR="008D2A84" w:rsidRPr="008D2A84">
        <w:t xml:space="preserve"> Ahora  se desangra la tarde y me gozo su caída y su tristeza. Me encuentro en un hotel de Key West, dejando que mi vista vuele como un pájaro errante, sobre las crestas erizadas de un mar bravo y huraño; imaginando emocionado, la lenta agonía de las nubes estériles que arden en el cielo; contemplando el vaivén de mi vestimenta azul, sobre el espejo azulenco de las aguas.</w:t>
      </w:r>
    </w:p>
    <w:p w:rsidR="001F4122" w:rsidRPr="008D2A84" w:rsidRDefault="001F4122" w:rsidP="000C5A27">
      <w:pPr>
        <w:jc w:val="both"/>
      </w:pPr>
      <w:r w:rsidRPr="008D2A84">
        <w:t xml:space="preserve">Estoy tomando Jerez caliente, aspirando su delicado aroma, y humedeciendo con la punta de la lengua, la sonrisa que durante toda la tarde, se ha pasado bailándome en los labios. Honro con ella la originalidad de mis ideas. Porque por fin he podido hacer lo que siempre soñé: inventarme un suicidio que tuviera carga de emoción y suspenso, y que dos miserables soldados de la muerte ejecutaran por </w:t>
      </w:r>
      <w:r w:rsidR="008D2A84" w:rsidRPr="008D2A84">
        <w:t>mí</w:t>
      </w:r>
      <w:r w:rsidRPr="008D2A84">
        <w:t>.</w:t>
      </w:r>
    </w:p>
    <w:p w:rsidR="0075322B" w:rsidRPr="008D2A84" w:rsidRDefault="0075322B" w:rsidP="001F4122">
      <w:pPr>
        <w:pStyle w:val="Prrafodelista"/>
        <w:numPr>
          <w:ilvl w:val="0"/>
          <w:numId w:val="1"/>
        </w:numPr>
        <w:sectPr w:rsidR="0075322B" w:rsidRPr="008D2A84" w:rsidSect="000C5A27">
          <w:pgSz w:w="12240" w:h="15840" w:code="1"/>
          <w:pgMar w:top="1417" w:right="1701" w:bottom="1417" w:left="1701" w:header="708" w:footer="708" w:gutter="0"/>
          <w:cols w:space="708"/>
          <w:docGrid w:linePitch="360"/>
        </w:sectPr>
      </w:pPr>
    </w:p>
    <w:p w:rsidR="001F4122" w:rsidRPr="000C5A27" w:rsidRDefault="001F4122" w:rsidP="001F4122">
      <w:pPr>
        <w:pStyle w:val="Prrafodelista"/>
        <w:numPr>
          <w:ilvl w:val="0"/>
          <w:numId w:val="1"/>
        </w:numPr>
        <w:rPr>
          <w:sz w:val="18"/>
          <w:szCs w:val="24"/>
        </w:rPr>
      </w:pPr>
      <w:r w:rsidRPr="000C5A27">
        <w:rPr>
          <w:sz w:val="18"/>
          <w:szCs w:val="24"/>
        </w:rPr>
        <w:lastRenderedPageBreak/>
        <w:t>En general, puede afirmarse que el hombre del cuento</w:t>
      </w:r>
    </w:p>
    <w:p w:rsidR="001F4122" w:rsidRPr="000C5A27" w:rsidRDefault="001F4122" w:rsidP="001F4122">
      <w:pPr>
        <w:pStyle w:val="Prrafodelista"/>
        <w:numPr>
          <w:ilvl w:val="0"/>
          <w:numId w:val="2"/>
        </w:numPr>
        <w:rPr>
          <w:sz w:val="18"/>
          <w:szCs w:val="24"/>
        </w:rPr>
      </w:pPr>
      <w:r w:rsidRPr="000C5A27">
        <w:rPr>
          <w:sz w:val="18"/>
          <w:szCs w:val="24"/>
        </w:rPr>
        <w:t>Era un  político corrupto</w:t>
      </w:r>
    </w:p>
    <w:p w:rsidR="001F4122" w:rsidRPr="000C5A27" w:rsidRDefault="001F4122" w:rsidP="001F4122">
      <w:pPr>
        <w:pStyle w:val="Prrafodelista"/>
        <w:numPr>
          <w:ilvl w:val="0"/>
          <w:numId w:val="2"/>
        </w:numPr>
        <w:rPr>
          <w:sz w:val="18"/>
          <w:szCs w:val="24"/>
        </w:rPr>
      </w:pPr>
      <w:r w:rsidRPr="000C5A27">
        <w:rPr>
          <w:sz w:val="18"/>
          <w:szCs w:val="24"/>
        </w:rPr>
        <w:t>Planeo y pago su propia muerte</w:t>
      </w:r>
    </w:p>
    <w:p w:rsidR="001F4122" w:rsidRPr="000C5A27" w:rsidRDefault="001F4122" w:rsidP="001F4122">
      <w:pPr>
        <w:pStyle w:val="Prrafodelista"/>
        <w:numPr>
          <w:ilvl w:val="0"/>
          <w:numId w:val="2"/>
        </w:numPr>
        <w:rPr>
          <w:sz w:val="18"/>
          <w:szCs w:val="24"/>
        </w:rPr>
      </w:pPr>
      <w:r w:rsidRPr="000C5A27">
        <w:rPr>
          <w:sz w:val="18"/>
          <w:szCs w:val="24"/>
        </w:rPr>
        <w:t>Era un narcotraficante ocupado</w:t>
      </w:r>
    </w:p>
    <w:p w:rsidR="001F4122" w:rsidRPr="000C5A27" w:rsidRDefault="001F4122" w:rsidP="001F4122">
      <w:pPr>
        <w:pStyle w:val="Prrafodelista"/>
        <w:numPr>
          <w:ilvl w:val="0"/>
          <w:numId w:val="2"/>
        </w:numPr>
        <w:rPr>
          <w:sz w:val="18"/>
          <w:szCs w:val="24"/>
        </w:rPr>
      </w:pPr>
      <w:r w:rsidRPr="000C5A27">
        <w:rPr>
          <w:sz w:val="18"/>
          <w:szCs w:val="24"/>
        </w:rPr>
        <w:t>Planeo y pago la muerte de un colega</w:t>
      </w:r>
    </w:p>
    <w:p w:rsidR="001F4122" w:rsidRPr="000C5A27" w:rsidRDefault="001F4122" w:rsidP="001F4122">
      <w:pPr>
        <w:pStyle w:val="Prrafodelista"/>
        <w:numPr>
          <w:ilvl w:val="0"/>
          <w:numId w:val="1"/>
        </w:numPr>
        <w:rPr>
          <w:sz w:val="18"/>
          <w:szCs w:val="24"/>
        </w:rPr>
      </w:pPr>
      <w:r w:rsidRPr="000C5A27">
        <w:rPr>
          <w:sz w:val="18"/>
          <w:szCs w:val="24"/>
        </w:rPr>
        <w:t>Para el protagonista, cerrar el negocio en un ambiente anónimo era importante porque de ese modo</w:t>
      </w:r>
    </w:p>
    <w:p w:rsidR="001F4122" w:rsidRPr="000C5A27" w:rsidRDefault="001F4122" w:rsidP="001F4122">
      <w:pPr>
        <w:pStyle w:val="Prrafodelista"/>
        <w:numPr>
          <w:ilvl w:val="0"/>
          <w:numId w:val="4"/>
        </w:numPr>
        <w:rPr>
          <w:sz w:val="18"/>
          <w:szCs w:val="24"/>
        </w:rPr>
      </w:pPr>
      <w:r w:rsidRPr="000C5A27">
        <w:rPr>
          <w:sz w:val="18"/>
          <w:szCs w:val="24"/>
        </w:rPr>
        <w:t>Cumpliría las condiciones</w:t>
      </w:r>
    </w:p>
    <w:p w:rsidR="001F4122" w:rsidRPr="000C5A27" w:rsidRDefault="001F4122" w:rsidP="001F4122">
      <w:pPr>
        <w:pStyle w:val="Prrafodelista"/>
        <w:numPr>
          <w:ilvl w:val="0"/>
          <w:numId w:val="4"/>
        </w:numPr>
        <w:rPr>
          <w:sz w:val="18"/>
          <w:szCs w:val="24"/>
        </w:rPr>
      </w:pPr>
      <w:r w:rsidRPr="000C5A27">
        <w:rPr>
          <w:sz w:val="18"/>
          <w:szCs w:val="24"/>
        </w:rPr>
        <w:t>Seria culpado del homicidio</w:t>
      </w:r>
    </w:p>
    <w:p w:rsidR="001F4122" w:rsidRPr="000C5A27" w:rsidRDefault="001F4122" w:rsidP="001F4122">
      <w:pPr>
        <w:pStyle w:val="Prrafodelista"/>
        <w:numPr>
          <w:ilvl w:val="0"/>
          <w:numId w:val="4"/>
        </w:numPr>
        <w:rPr>
          <w:sz w:val="18"/>
          <w:szCs w:val="24"/>
        </w:rPr>
      </w:pPr>
      <w:r w:rsidRPr="000C5A27">
        <w:rPr>
          <w:sz w:val="18"/>
          <w:szCs w:val="24"/>
        </w:rPr>
        <w:t>Pagaría el resto de dinero</w:t>
      </w:r>
    </w:p>
    <w:p w:rsidR="00FB1D80" w:rsidRPr="000C5A27" w:rsidRDefault="00FB1D80" w:rsidP="001F4122">
      <w:pPr>
        <w:pStyle w:val="Prrafodelista"/>
        <w:numPr>
          <w:ilvl w:val="0"/>
          <w:numId w:val="4"/>
        </w:numPr>
        <w:rPr>
          <w:sz w:val="18"/>
          <w:szCs w:val="24"/>
        </w:rPr>
      </w:pPr>
      <w:r w:rsidRPr="000C5A27">
        <w:rPr>
          <w:sz w:val="18"/>
          <w:szCs w:val="24"/>
        </w:rPr>
        <w:t>Podría ser reconocido</w:t>
      </w:r>
    </w:p>
    <w:p w:rsidR="00FB1D80" w:rsidRPr="000C5A27" w:rsidRDefault="00FB1D80" w:rsidP="00FB1D80">
      <w:pPr>
        <w:pStyle w:val="Prrafodelista"/>
        <w:numPr>
          <w:ilvl w:val="0"/>
          <w:numId w:val="1"/>
        </w:numPr>
        <w:rPr>
          <w:sz w:val="18"/>
          <w:szCs w:val="24"/>
        </w:rPr>
      </w:pPr>
      <w:r w:rsidRPr="000C5A27">
        <w:rPr>
          <w:sz w:val="18"/>
          <w:szCs w:val="24"/>
        </w:rPr>
        <w:t>La secuencia en la que ocurren las  acciones en el texto son</w:t>
      </w:r>
    </w:p>
    <w:p w:rsidR="00FB1D80" w:rsidRPr="000C5A27" w:rsidRDefault="00FB1D80" w:rsidP="00FB1D80">
      <w:pPr>
        <w:pStyle w:val="Prrafodelista"/>
        <w:numPr>
          <w:ilvl w:val="0"/>
          <w:numId w:val="5"/>
        </w:numPr>
        <w:rPr>
          <w:sz w:val="18"/>
          <w:szCs w:val="24"/>
        </w:rPr>
      </w:pPr>
      <w:r w:rsidRPr="000C5A27">
        <w:rPr>
          <w:sz w:val="18"/>
          <w:szCs w:val="24"/>
        </w:rPr>
        <w:t>Instrucciones, inicio del contrato. Cierre del contrato, muerte del hombre</w:t>
      </w:r>
    </w:p>
    <w:p w:rsidR="00FB1D80" w:rsidRPr="000C5A27" w:rsidRDefault="00FB1D80" w:rsidP="00FB1D80">
      <w:pPr>
        <w:pStyle w:val="Prrafodelista"/>
        <w:numPr>
          <w:ilvl w:val="0"/>
          <w:numId w:val="5"/>
        </w:numPr>
        <w:rPr>
          <w:sz w:val="18"/>
          <w:szCs w:val="24"/>
        </w:rPr>
      </w:pPr>
      <w:r w:rsidRPr="000C5A27">
        <w:rPr>
          <w:sz w:val="18"/>
          <w:szCs w:val="24"/>
        </w:rPr>
        <w:t>Inicio del contrato, cierre del contrato, espera de la muerte, instrucciones</w:t>
      </w:r>
    </w:p>
    <w:p w:rsidR="00FB1D80" w:rsidRPr="000C5A27" w:rsidRDefault="00FB1D80" w:rsidP="00FB1D80">
      <w:pPr>
        <w:pStyle w:val="Prrafodelista"/>
        <w:numPr>
          <w:ilvl w:val="0"/>
          <w:numId w:val="5"/>
        </w:numPr>
        <w:rPr>
          <w:sz w:val="18"/>
          <w:szCs w:val="24"/>
        </w:rPr>
      </w:pPr>
      <w:r w:rsidRPr="000C5A27">
        <w:rPr>
          <w:sz w:val="18"/>
          <w:szCs w:val="24"/>
        </w:rPr>
        <w:t>Espera de la muerte, instrucciones, inicio del contrato, cierre del contrato</w:t>
      </w:r>
    </w:p>
    <w:p w:rsidR="0075322B" w:rsidRPr="000C5A27" w:rsidRDefault="00FB1D80" w:rsidP="0075322B">
      <w:pPr>
        <w:pStyle w:val="Prrafodelista"/>
        <w:numPr>
          <w:ilvl w:val="0"/>
          <w:numId w:val="5"/>
        </w:numPr>
        <w:rPr>
          <w:sz w:val="18"/>
          <w:szCs w:val="24"/>
        </w:rPr>
      </w:pPr>
      <w:r w:rsidRPr="000C5A27">
        <w:rPr>
          <w:sz w:val="18"/>
          <w:szCs w:val="24"/>
        </w:rPr>
        <w:t>Inicio del contrato, instrucciones, cierre de</w:t>
      </w:r>
      <w:r w:rsidR="0075322B" w:rsidRPr="000C5A27">
        <w:rPr>
          <w:sz w:val="18"/>
          <w:szCs w:val="24"/>
        </w:rPr>
        <w:t>l contrato, espera de la muerte</w:t>
      </w:r>
    </w:p>
    <w:p w:rsidR="00FB1D80" w:rsidRPr="000C5A27" w:rsidRDefault="00FB1D80" w:rsidP="00FB1D80">
      <w:pPr>
        <w:pStyle w:val="Prrafodelista"/>
        <w:numPr>
          <w:ilvl w:val="0"/>
          <w:numId w:val="1"/>
        </w:numPr>
        <w:rPr>
          <w:sz w:val="18"/>
          <w:szCs w:val="24"/>
        </w:rPr>
      </w:pPr>
      <w:r w:rsidRPr="000C5A27">
        <w:rPr>
          <w:sz w:val="18"/>
          <w:szCs w:val="24"/>
        </w:rPr>
        <w:t xml:space="preserve">En la expresión “Desde que el </w:t>
      </w:r>
      <w:proofErr w:type="spellStart"/>
      <w:r w:rsidRPr="000C5A27">
        <w:rPr>
          <w:sz w:val="18"/>
          <w:szCs w:val="24"/>
          <w:u w:val="single"/>
        </w:rPr>
        <w:t>maritaje</w:t>
      </w:r>
      <w:proofErr w:type="spellEnd"/>
      <w:r w:rsidRPr="000C5A27">
        <w:rPr>
          <w:sz w:val="18"/>
          <w:szCs w:val="24"/>
        </w:rPr>
        <w:t xml:space="preserve"> entre narcos y políticos se materializo, no habían tenido mucho espacio disponible para realizar encargos de menor </w:t>
      </w:r>
      <w:r w:rsidR="00A66A43" w:rsidRPr="000C5A27">
        <w:rPr>
          <w:sz w:val="18"/>
          <w:szCs w:val="24"/>
        </w:rPr>
        <w:t>cuantía</w:t>
      </w:r>
      <w:r w:rsidRPr="000C5A27">
        <w:rPr>
          <w:sz w:val="18"/>
          <w:szCs w:val="24"/>
        </w:rPr>
        <w:t xml:space="preserve"> “, la palabra subrayada</w:t>
      </w:r>
      <w:r w:rsidR="00A66A43" w:rsidRPr="000C5A27">
        <w:rPr>
          <w:sz w:val="18"/>
          <w:szCs w:val="24"/>
        </w:rPr>
        <w:t xml:space="preserve"> puede remplazarse sin cambiar el sentido por</w:t>
      </w:r>
    </w:p>
    <w:p w:rsidR="00A66A43" w:rsidRPr="000C5A27" w:rsidRDefault="00A66A43" w:rsidP="00A66A43">
      <w:pPr>
        <w:pStyle w:val="Prrafodelista"/>
        <w:numPr>
          <w:ilvl w:val="0"/>
          <w:numId w:val="8"/>
        </w:numPr>
        <w:rPr>
          <w:sz w:val="18"/>
          <w:szCs w:val="24"/>
        </w:rPr>
      </w:pPr>
      <w:r w:rsidRPr="000C5A27">
        <w:rPr>
          <w:sz w:val="18"/>
          <w:szCs w:val="24"/>
        </w:rPr>
        <w:t>Armonía</w:t>
      </w:r>
    </w:p>
    <w:p w:rsidR="00A66A43" w:rsidRPr="000C5A27" w:rsidRDefault="00A66A43" w:rsidP="00A66A43">
      <w:pPr>
        <w:pStyle w:val="Prrafodelista"/>
        <w:numPr>
          <w:ilvl w:val="0"/>
          <w:numId w:val="8"/>
        </w:numPr>
        <w:rPr>
          <w:sz w:val="18"/>
          <w:szCs w:val="24"/>
        </w:rPr>
      </w:pPr>
      <w:r w:rsidRPr="000C5A27">
        <w:rPr>
          <w:sz w:val="18"/>
          <w:szCs w:val="24"/>
        </w:rPr>
        <w:t>Discrepancia</w:t>
      </w:r>
    </w:p>
    <w:p w:rsidR="00A66A43" w:rsidRPr="000C5A27" w:rsidRDefault="00A66A43" w:rsidP="00A66A43">
      <w:pPr>
        <w:pStyle w:val="Prrafodelista"/>
        <w:numPr>
          <w:ilvl w:val="0"/>
          <w:numId w:val="8"/>
        </w:numPr>
        <w:rPr>
          <w:sz w:val="18"/>
          <w:szCs w:val="24"/>
        </w:rPr>
      </w:pPr>
      <w:r w:rsidRPr="000C5A27">
        <w:rPr>
          <w:sz w:val="18"/>
          <w:szCs w:val="24"/>
        </w:rPr>
        <w:t>Oposición</w:t>
      </w:r>
    </w:p>
    <w:p w:rsidR="00A66A43" w:rsidRPr="000C5A27" w:rsidRDefault="00A66A43" w:rsidP="00A66A43">
      <w:pPr>
        <w:pStyle w:val="Prrafodelista"/>
        <w:numPr>
          <w:ilvl w:val="0"/>
          <w:numId w:val="8"/>
        </w:numPr>
        <w:rPr>
          <w:sz w:val="18"/>
          <w:szCs w:val="24"/>
        </w:rPr>
      </w:pPr>
      <w:r w:rsidRPr="000C5A27">
        <w:rPr>
          <w:sz w:val="18"/>
          <w:szCs w:val="24"/>
        </w:rPr>
        <w:t>Alianza</w:t>
      </w:r>
    </w:p>
    <w:p w:rsidR="00A66A43" w:rsidRPr="000C5A27" w:rsidRDefault="00A66A43" w:rsidP="00A66A43">
      <w:pPr>
        <w:pStyle w:val="Prrafodelista"/>
        <w:numPr>
          <w:ilvl w:val="0"/>
          <w:numId w:val="1"/>
        </w:numPr>
        <w:rPr>
          <w:sz w:val="18"/>
          <w:szCs w:val="24"/>
        </w:rPr>
      </w:pPr>
      <w:r w:rsidRPr="000C5A27">
        <w:rPr>
          <w:sz w:val="18"/>
          <w:szCs w:val="24"/>
        </w:rPr>
        <w:t>En el texto el protagonista expresa un constante</w:t>
      </w:r>
    </w:p>
    <w:p w:rsidR="00A66A43" w:rsidRPr="000C5A27" w:rsidRDefault="00A66A43" w:rsidP="00A66A43">
      <w:pPr>
        <w:pStyle w:val="Prrafodelista"/>
        <w:numPr>
          <w:ilvl w:val="0"/>
          <w:numId w:val="9"/>
        </w:numPr>
        <w:rPr>
          <w:sz w:val="18"/>
          <w:szCs w:val="24"/>
        </w:rPr>
      </w:pPr>
      <w:r w:rsidRPr="000C5A27">
        <w:rPr>
          <w:sz w:val="18"/>
          <w:szCs w:val="24"/>
        </w:rPr>
        <w:t>Satisfacción</w:t>
      </w:r>
    </w:p>
    <w:p w:rsidR="00A66A43" w:rsidRPr="000C5A27" w:rsidRDefault="00A66A43" w:rsidP="00A66A43">
      <w:pPr>
        <w:pStyle w:val="Prrafodelista"/>
        <w:numPr>
          <w:ilvl w:val="0"/>
          <w:numId w:val="9"/>
        </w:numPr>
        <w:rPr>
          <w:sz w:val="18"/>
          <w:szCs w:val="24"/>
        </w:rPr>
      </w:pPr>
      <w:r w:rsidRPr="000C5A27">
        <w:rPr>
          <w:sz w:val="18"/>
          <w:szCs w:val="24"/>
        </w:rPr>
        <w:t>Culpa</w:t>
      </w:r>
    </w:p>
    <w:p w:rsidR="00A66A43" w:rsidRPr="000C5A27" w:rsidRDefault="00A66A43" w:rsidP="00A66A43">
      <w:pPr>
        <w:pStyle w:val="Prrafodelista"/>
        <w:numPr>
          <w:ilvl w:val="0"/>
          <w:numId w:val="9"/>
        </w:numPr>
        <w:rPr>
          <w:sz w:val="18"/>
          <w:szCs w:val="24"/>
        </w:rPr>
      </w:pPr>
      <w:r w:rsidRPr="000C5A27">
        <w:rPr>
          <w:sz w:val="18"/>
          <w:szCs w:val="24"/>
        </w:rPr>
        <w:t>Preocupación</w:t>
      </w:r>
    </w:p>
    <w:p w:rsidR="00A66A43" w:rsidRPr="000C5A27" w:rsidRDefault="00A66A43" w:rsidP="00A66A43">
      <w:pPr>
        <w:pStyle w:val="Prrafodelista"/>
        <w:numPr>
          <w:ilvl w:val="0"/>
          <w:numId w:val="9"/>
        </w:numPr>
        <w:rPr>
          <w:sz w:val="18"/>
          <w:szCs w:val="24"/>
        </w:rPr>
      </w:pPr>
      <w:r w:rsidRPr="000C5A27">
        <w:rPr>
          <w:sz w:val="18"/>
          <w:szCs w:val="24"/>
        </w:rPr>
        <w:t>Angustia</w:t>
      </w:r>
    </w:p>
    <w:p w:rsidR="00A66A43" w:rsidRPr="000C5A27" w:rsidRDefault="00A66A43" w:rsidP="00A66A43">
      <w:pPr>
        <w:pStyle w:val="Prrafodelista"/>
        <w:numPr>
          <w:ilvl w:val="0"/>
          <w:numId w:val="1"/>
        </w:numPr>
        <w:rPr>
          <w:sz w:val="18"/>
          <w:szCs w:val="24"/>
        </w:rPr>
      </w:pPr>
      <w:r w:rsidRPr="000C5A27">
        <w:rPr>
          <w:sz w:val="18"/>
          <w:szCs w:val="24"/>
        </w:rPr>
        <w:t>En el texto anterior encontramos un narrador</w:t>
      </w:r>
    </w:p>
    <w:p w:rsidR="000C5A27" w:rsidRPr="000C5A27" w:rsidRDefault="000C5A27" w:rsidP="000C5A27">
      <w:pPr>
        <w:pStyle w:val="Prrafodelista"/>
        <w:numPr>
          <w:ilvl w:val="0"/>
          <w:numId w:val="10"/>
        </w:numPr>
        <w:rPr>
          <w:sz w:val="18"/>
          <w:szCs w:val="24"/>
        </w:rPr>
      </w:pPr>
      <w:r w:rsidRPr="000C5A27">
        <w:rPr>
          <w:sz w:val="18"/>
          <w:szCs w:val="24"/>
        </w:rPr>
        <w:t>Testigo</w:t>
      </w:r>
    </w:p>
    <w:p w:rsidR="000C5A27" w:rsidRPr="000C5A27" w:rsidRDefault="000C5A27" w:rsidP="000C5A27">
      <w:pPr>
        <w:pStyle w:val="Prrafodelista"/>
        <w:numPr>
          <w:ilvl w:val="0"/>
          <w:numId w:val="10"/>
        </w:numPr>
        <w:rPr>
          <w:sz w:val="18"/>
          <w:szCs w:val="24"/>
        </w:rPr>
      </w:pPr>
      <w:r w:rsidRPr="000C5A27">
        <w:rPr>
          <w:sz w:val="18"/>
          <w:szCs w:val="24"/>
        </w:rPr>
        <w:t>Protagonista</w:t>
      </w:r>
    </w:p>
    <w:p w:rsidR="000C5A27" w:rsidRPr="000C5A27" w:rsidRDefault="000C5A27" w:rsidP="000C5A27">
      <w:pPr>
        <w:pStyle w:val="Prrafodelista"/>
        <w:numPr>
          <w:ilvl w:val="0"/>
          <w:numId w:val="10"/>
        </w:numPr>
        <w:rPr>
          <w:sz w:val="18"/>
          <w:szCs w:val="24"/>
        </w:rPr>
      </w:pPr>
      <w:r w:rsidRPr="000C5A27">
        <w:rPr>
          <w:sz w:val="18"/>
          <w:szCs w:val="24"/>
        </w:rPr>
        <w:t>Omnisciente</w:t>
      </w:r>
    </w:p>
    <w:p w:rsidR="000C5A27" w:rsidRPr="000C5A27" w:rsidRDefault="000C5A27" w:rsidP="000C5A27">
      <w:pPr>
        <w:pStyle w:val="Prrafodelista"/>
        <w:numPr>
          <w:ilvl w:val="0"/>
          <w:numId w:val="10"/>
        </w:numPr>
        <w:rPr>
          <w:sz w:val="18"/>
          <w:szCs w:val="24"/>
        </w:rPr>
      </w:pPr>
      <w:r w:rsidRPr="000C5A27">
        <w:rPr>
          <w:sz w:val="18"/>
          <w:szCs w:val="24"/>
        </w:rPr>
        <w:t>Cuasi omnisciente</w:t>
      </w:r>
    </w:p>
    <w:p w:rsidR="000C5A27" w:rsidRPr="000C5A27" w:rsidRDefault="000C5A27" w:rsidP="000C5A27">
      <w:pPr>
        <w:pStyle w:val="Prrafodelista"/>
        <w:numPr>
          <w:ilvl w:val="0"/>
          <w:numId w:val="1"/>
        </w:numPr>
        <w:rPr>
          <w:sz w:val="18"/>
          <w:szCs w:val="24"/>
        </w:rPr>
      </w:pPr>
      <w:r w:rsidRPr="000C5A27">
        <w:rPr>
          <w:sz w:val="18"/>
          <w:szCs w:val="24"/>
        </w:rPr>
        <w:t>Con la frase “Ahora se desangra la tarde y me gozo su caída y su tristeza, se realiza en el texto una</w:t>
      </w:r>
    </w:p>
    <w:p w:rsidR="000C5A27" w:rsidRPr="000C5A27" w:rsidRDefault="000C5A27" w:rsidP="000C5A27">
      <w:pPr>
        <w:pStyle w:val="Prrafodelista"/>
        <w:numPr>
          <w:ilvl w:val="0"/>
          <w:numId w:val="11"/>
        </w:numPr>
        <w:rPr>
          <w:sz w:val="18"/>
          <w:szCs w:val="24"/>
        </w:rPr>
      </w:pPr>
      <w:r w:rsidRPr="000C5A27">
        <w:rPr>
          <w:sz w:val="18"/>
          <w:szCs w:val="24"/>
        </w:rPr>
        <w:t>Descripción de la muerte</w:t>
      </w:r>
    </w:p>
    <w:p w:rsidR="000C5A27" w:rsidRPr="000C5A27" w:rsidRDefault="000C5A27" w:rsidP="000C5A27">
      <w:pPr>
        <w:pStyle w:val="Prrafodelista"/>
        <w:numPr>
          <w:ilvl w:val="0"/>
          <w:numId w:val="11"/>
        </w:numPr>
        <w:rPr>
          <w:sz w:val="18"/>
          <w:szCs w:val="24"/>
        </w:rPr>
      </w:pPr>
      <w:r w:rsidRPr="000C5A27">
        <w:rPr>
          <w:sz w:val="18"/>
          <w:szCs w:val="24"/>
        </w:rPr>
        <w:t xml:space="preserve">Personificación del atardecer </w:t>
      </w:r>
    </w:p>
    <w:p w:rsidR="000C5A27" w:rsidRPr="000C5A27" w:rsidRDefault="000C5A27" w:rsidP="000C5A27">
      <w:pPr>
        <w:pStyle w:val="Prrafodelista"/>
        <w:numPr>
          <w:ilvl w:val="0"/>
          <w:numId w:val="11"/>
        </w:numPr>
        <w:rPr>
          <w:sz w:val="18"/>
          <w:szCs w:val="24"/>
        </w:rPr>
      </w:pPr>
      <w:r w:rsidRPr="000C5A27">
        <w:rPr>
          <w:sz w:val="18"/>
          <w:szCs w:val="24"/>
        </w:rPr>
        <w:t>Comparación con el morir</w:t>
      </w:r>
    </w:p>
    <w:p w:rsidR="000C5A27" w:rsidRPr="000C5A27" w:rsidRDefault="000C5A27" w:rsidP="000C5A27">
      <w:pPr>
        <w:pStyle w:val="Prrafodelista"/>
        <w:numPr>
          <w:ilvl w:val="0"/>
          <w:numId w:val="11"/>
        </w:numPr>
        <w:rPr>
          <w:sz w:val="18"/>
          <w:szCs w:val="24"/>
        </w:rPr>
      </w:pPr>
      <w:r w:rsidRPr="000C5A27">
        <w:rPr>
          <w:sz w:val="18"/>
          <w:szCs w:val="24"/>
        </w:rPr>
        <w:t>Metáfora del atardece</w:t>
      </w:r>
    </w:p>
    <w:p w:rsidR="000C5A27" w:rsidRPr="000C5A27" w:rsidRDefault="000C5A27" w:rsidP="000C5A27">
      <w:pPr>
        <w:pStyle w:val="Prrafodelista"/>
        <w:numPr>
          <w:ilvl w:val="0"/>
          <w:numId w:val="1"/>
        </w:numPr>
        <w:rPr>
          <w:sz w:val="18"/>
          <w:szCs w:val="24"/>
        </w:rPr>
      </w:pPr>
      <w:r w:rsidRPr="000C5A27">
        <w:rPr>
          <w:sz w:val="18"/>
          <w:szCs w:val="24"/>
        </w:rPr>
        <w:lastRenderedPageBreak/>
        <w:t>El presente cuento se puede comparar estructuralmente con el tipo de texto denominado contrato porque contiene</w:t>
      </w:r>
    </w:p>
    <w:p w:rsidR="000C5A27" w:rsidRPr="000C5A27" w:rsidRDefault="000C5A27" w:rsidP="000C5A27">
      <w:pPr>
        <w:pStyle w:val="Prrafodelista"/>
        <w:numPr>
          <w:ilvl w:val="0"/>
          <w:numId w:val="12"/>
        </w:numPr>
        <w:rPr>
          <w:sz w:val="18"/>
          <w:szCs w:val="24"/>
        </w:rPr>
      </w:pPr>
      <w:r w:rsidRPr="000C5A27">
        <w:rPr>
          <w:sz w:val="18"/>
          <w:szCs w:val="24"/>
        </w:rPr>
        <w:t>Contratante, contratista, objeto ,ejecución y pago</w:t>
      </w:r>
    </w:p>
    <w:p w:rsidR="000C5A27" w:rsidRPr="000C5A27" w:rsidRDefault="000C5A27" w:rsidP="000C5A27">
      <w:pPr>
        <w:pStyle w:val="Prrafodelista"/>
        <w:numPr>
          <w:ilvl w:val="0"/>
          <w:numId w:val="12"/>
        </w:numPr>
        <w:rPr>
          <w:sz w:val="18"/>
          <w:szCs w:val="24"/>
        </w:rPr>
      </w:pPr>
      <w:r w:rsidRPr="000C5A27">
        <w:rPr>
          <w:sz w:val="18"/>
          <w:szCs w:val="24"/>
        </w:rPr>
        <w:t xml:space="preserve">Datos genéricos, información de miembros, orden del </w:t>
      </w:r>
      <w:proofErr w:type="spellStart"/>
      <w:r w:rsidRPr="000C5A27">
        <w:rPr>
          <w:sz w:val="18"/>
          <w:szCs w:val="24"/>
        </w:rPr>
        <w:t>dia</w:t>
      </w:r>
      <w:proofErr w:type="spellEnd"/>
      <w:r w:rsidRPr="000C5A27">
        <w:rPr>
          <w:sz w:val="18"/>
          <w:szCs w:val="24"/>
        </w:rPr>
        <w:t>, detalle de un debate ,acuerdos, responsables y fechas</w:t>
      </w:r>
    </w:p>
    <w:p w:rsidR="000C5A27" w:rsidRPr="000C5A27" w:rsidRDefault="000C5A27" w:rsidP="000C5A27">
      <w:pPr>
        <w:pStyle w:val="Prrafodelista"/>
        <w:numPr>
          <w:ilvl w:val="0"/>
          <w:numId w:val="12"/>
        </w:numPr>
        <w:rPr>
          <w:sz w:val="18"/>
          <w:szCs w:val="24"/>
        </w:rPr>
      </w:pPr>
      <w:r w:rsidRPr="000C5A27">
        <w:rPr>
          <w:sz w:val="18"/>
          <w:szCs w:val="24"/>
        </w:rPr>
        <w:t xml:space="preserve">Definición y presentación de un producto, unas instrucciones, un </w:t>
      </w:r>
      <w:proofErr w:type="gramStart"/>
      <w:r w:rsidRPr="000C5A27">
        <w:rPr>
          <w:sz w:val="18"/>
          <w:szCs w:val="24"/>
        </w:rPr>
        <w:t>resumen ,un</w:t>
      </w:r>
      <w:proofErr w:type="gramEnd"/>
      <w:r w:rsidRPr="000C5A27">
        <w:rPr>
          <w:sz w:val="18"/>
          <w:szCs w:val="24"/>
        </w:rPr>
        <w:t xml:space="preserve"> comentario critico. Conclusiones</w:t>
      </w:r>
    </w:p>
    <w:p w:rsidR="000C5A27" w:rsidRPr="000C5A27" w:rsidRDefault="000C5A27" w:rsidP="000C5A27">
      <w:pPr>
        <w:pStyle w:val="Prrafodelista"/>
        <w:numPr>
          <w:ilvl w:val="0"/>
          <w:numId w:val="12"/>
        </w:numPr>
        <w:rPr>
          <w:sz w:val="18"/>
          <w:szCs w:val="24"/>
        </w:rPr>
      </w:pPr>
      <w:r w:rsidRPr="000C5A27">
        <w:rPr>
          <w:sz w:val="18"/>
          <w:szCs w:val="24"/>
        </w:rPr>
        <w:t>Lugar de ejecución, destinatario, antecedentes, objeto, pago</w:t>
      </w:r>
    </w:p>
    <w:p w:rsidR="000C5A27" w:rsidRPr="000C5A27" w:rsidRDefault="000C5A27" w:rsidP="000C5A27">
      <w:pPr>
        <w:pStyle w:val="Prrafodelista"/>
        <w:numPr>
          <w:ilvl w:val="0"/>
          <w:numId w:val="1"/>
        </w:numPr>
        <w:rPr>
          <w:sz w:val="18"/>
          <w:szCs w:val="24"/>
        </w:rPr>
      </w:pPr>
      <w:r w:rsidRPr="000C5A27">
        <w:rPr>
          <w:sz w:val="18"/>
          <w:szCs w:val="24"/>
        </w:rPr>
        <w:t xml:space="preserve">En la </w:t>
      </w:r>
      <w:proofErr w:type="gramStart"/>
      <w:r w:rsidRPr="000C5A27">
        <w:rPr>
          <w:sz w:val="18"/>
          <w:szCs w:val="24"/>
        </w:rPr>
        <w:t>frase ”</w:t>
      </w:r>
      <w:proofErr w:type="gramEnd"/>
      <w:r w:rsidRPr="000C5A27">
        <w:rPr>
          <w:sz w:val="18"/>
          <w:szCs w:val="24"/>
        </w:rPr>
        <w:t xml:space="preserve">Honro con ella la originalidad de mis ideas. </w:t>
      </w:r>
      <w:r w:rsidRPr="000C5A27">
        <w:rPr>
          <w:sz w:val="18"/>
          <w:szCs w:val="24"/>
          <w:u w:val="single"/>
        </w:rPr>
        <w:t>Porque</w:t>
      </w:r>
      <w:r w:rsidRPr="000C5A27">
        <w:rPr>
          <w:sz w:val="18"/>
          <w:szCs w:val="24"/>
        </w:rPr>
        <w:t xml:space="preserve"> por fin he podido hacer lo que siempre soñé”, la palabra subrayada cumple la función de</w:t>
      </w:r>
    </w:p>
    <w:p w:rsidR="000C5A27" w:rsidRPr="000C5A27" w:rsidRDefault="000C5A27" w:rsidP="000C5A27">
      <w:pPr>
        <w:pStyle w:val="Prrafodelista"/>
        <w:numPr>
          <w:ilvl w:val="0"/>
          <w:numId w:val="13"/>
        </w:numPr>
        <w:rPr>
          <w:sz w:val="18"/>
          <w:szCs w:val="24"/>
        </w:rPr>
      </w:pPr>
      <w:r w:rsidRPr="000C5A27">
        <w:rPr>
          <w:sz w:val="18"/>
          <w:szCs w:val="24"/>
        </w:rPr>
        <w:t>Resumir las acciones realizadas por el hombre</w:t>
      </w:r>
    </w:p>
    <w:p w:rsidR="000C5A27" w:rsidRPr="000C5A27" w:rsidRDefault="000C5A27" w:rsidP="000C5A27">
      <w:pPr>
        <w:pStyle w:val="Prrafodelista"/>
        <w:numPr>
          <w:ilvl w:val="0"/>
          <w:numId w:val="13"/>
        </w:numPr>
        <w:rPr>
          <w:sz w:val="18"/>
          <w:szCs w:val="24"/>
        </w:rPr>
      </w:pPr>
      <w:r w:rsidRPr="000C5A27">
        <w:rPr>
          <w:sz w:val="18"/>
          <w:szCs w:val="24"/>
        </w:rPr>
        <w:t>Justificar las acciones realizadas por el hombre</w:t>
      </w:r>
    </w:p>
    <w:p w:rsidR="000C5A27" w:rsidRPr="000C5A27" w:rsidRDefault="000C5A27" w:rsidP="000C5A27">
      <w:pPr>
        <w:pStyle w:val="Prrafodelista"/>
        <w:numPr>
          <w:ilvl w:val="0"/>
          <w:numId w:val="13"/>
        </w:numPr>
        <w:rPr>
          <w:sz w:val="18"/>
          <w:szCs w:val="24"/>
        </w:rPr>
      </w:pPr>
      <w:r w:rsidRPr="000C5A27">
        <w:rPr>
          <w:sz w:val="18"/>
          <w:szCs w:val="24"/>
        </w:rPr>
        <w:t>Explicar la razón de lo realizado por el hombre</w:t>
      </w:r>
    </w:p>
    <w:p w:rsidR="000C5A27" w:rsidRPr="000C5A27" w:rsidRDefault="000C5A27" w:rsidP="000C5A27">
      <w:pPr>
        <w:pStyle w:val="Prrafodelista"/>
        <w:numPr>
          <w:ilvl w:val="0"/>
          <w:numId w:val="13"/>
        </w:numPr>
        <w:rPr>
          <w:sz w:val="18"/>
          <w:szCs w:val="24"/>
        </w:rPr>
      </w:pPr>
      <w:r w:rsidRPr="000C5A27">
        <w:rPr>
          <w:sz w:val="18"/>
          <w:szCs w:val="24"/>
        </w:rPr>
        <w:t>Contradecir la razón de lo realizado por el hombre</w:t>
      </w:r>
    </w:p>
    <w:p w:rsidR="000C5A27" w:rsidRPr="000C5A27" w:rsidRDefault="000C5A27" w:rsidP="000C5A27">
      <w:pPr>
        <w:pStyle w:val="Prrafodelista"/>
        <w:numPr>
          <w:ilvl w:val="0"/>
          <w:numId w:val="1"/>
        </w:numPr>
        <w:rPr>
          <w:sz w:val="18"/>
          <w:szCs w:val="24"/>
        </w:rPr>
      </w:pPr>
      <w:r w:rsidRPr="000C5A27">
        <w:rPr>
          <w:sz w:val="18"/>
          <w:szCs w:val="24"/>
        </w:rPr>
        <w:t>En el párrafo 4, encontramos</w:t>
      </w:r>
    </w:p>
    <w:p w:rsidR="000C5A27" w:rsidRPr="000C5A27" w:rsidRDefault="000C5A27" w:rsidP="000C5A27">
      <w:pPr>
        <w:pStyle w:val="Prrafodelista"/>
        <w:numPr>
          <w:ilvl w:val="0"/>
          <w:numId w:val="14"/>
        </w:numPr>
        <w:rPr>
          <w:sz w:val="18"/>
          <w:szCs w:val="24"/>
        </w:rPr>
      </w:pPr>
      <w:r w:rsidRPr="000C5A27">
        <w:rPr>
          <w:sz w:val="18"/>
          <w:szCs w:val="24"/>
        </w:rPr>
        <w:t>La narración detallada de una situación</w:t>
      </w:r>
    </w:p>
    <w:p w:rsidR="000C5A27" w:rsidRPr="000C5A27" w:rsidRDefault="000C5A27" w:rsidP="000C5A27">
      <w:pPr>
        <w:pStyle w:val="Prrafodelista"/>
        <w:numPr>
          <w:ilvl w:val="0"/>
          <w:numId w:val="14"/>
        </w:numPr>
        <w:rPr>
          <w:sz w:val="18"/>
          <w:szCs w:val="24"/>
        </w:rPr>
      </w:pPr>
      <w:r w:rsidRPr="000C5A27">
        <w:rPr>
          <w:sz w:val="18"/>
          <w:szCs w:val="24"/>
        </w:rPr>
        <w:t>Instrucciones del paso a `paso de un proceso</w:t>
      </w:r>
    </w:p>
    <w:p w:rsidR="000C5A27" w:rsidRPr="000C5A27" w:rsidRDefault="000C5A27" w:rsidP="000C5A27">
      <w:pPr>
        <w:pStyle w:val="Prrafodelista"/>
        <w:numPr>
          <w:ilvl w:val="0"/>
          <w:numId w:val="14"/>
        </w:numPr>
        <w:rPr>
          <w:sz w:val="18"/>
          <w:szCs w:val="24"/>
        </w:rPr>
      </w:pPr>
      <w:r w:rsidRPr="000C5A27">
        <w:rPr>
          <w:sz w:val="18"/>
          <w:szCs w:val="24"/>
        </w:rPr>
        <w:t>Explicaciones sin muchos detalles de un proceso</w:t>
      </w:r>
    </w:p>
    <w:p w:rsidR="000C5A27" w:rsidRPr="000C5A27" w:rsidRDefault="000C5A27" w:rsidP="000C5A27">
      <w:pPr>
        <w:pStyle w:val="Prrafodelista"/>
        <w:numPr>
          <w:ilvl w:val="0"/>
          <w:numId w:val="14"/>
        </w:numPr>
        <w:rPr>
          <w:sz w:val="18"/>
          <w:szCs w:val="24"/>
        </w:rPr>
      </w:pPr>
      <w:r w:rsidRPr="000C5A27">
        <w:rPr>
          <w:sz w:val="18"/>
          <w:szCs w:val="24"/>
        </w:rPr>
        <w:t>Descripciones detalladas de la victima</w:t>
      </w:r>
    </w:p>
    <w:p w:rsidR="000C5A27" w:rsidRPr="000C5A27" w:rsidRDefault="000C5A27" w:rsidP="000C5A27">
      <w:pPr>
        <w:pStyle w:val="Prrafodelista"/>
        <w:numPr>
          <w:ilvl w:val="0"/>
          <w:numId w:val="1"/>
        </w:numPr>
        <w:rPr>
          <w:sz w:val="18"/>
          <w:szCs w:val="24"/>
        </w:rPr>
      </w:pPr>
      <w:r w:rsidRPr="000C5A27">
        <w:rPr>
          <w:sz w:val="18"/>
          <w:szCs w:val="24"/>
        </w:rPr>
        <w:t xml:space="preserve">Dos ideas sobre las que gira el texto </w:t>
      </w:r>
      <w:proofErr w:type="spellStart"/>
      <w:r w:rsidRPr="000C5A27">
        <w:rPr>
          <w:sz w:val="18"/>
          <w:szCs w:val="24"/>
        </w:rPr>
        <w:t>anterir</w:t>
      </w:r>
      <w:proofErr w:type="spellEnd"/>
      <w:r w:rsidRPr="000C5A27">
        <w:rPr>
          <w:sz w:val="18"/>
          <w:szCs w:val="24"/>
        </w:rPr>
        <w:t xml:space="preserve"> son</w:t>
      </w:r>
    </w:p>
    <w:p w:rsidR="000C5A27" w:rsidRPr="000C5A27" w:rsidRDefault="000C5A27" w:rsidP="000C5A27">
      <w:pPr>
        <w:pStyle w:val="Prrafodelista"/>
        <w:numPr>
          <w:ilvl w:val="0"/>
          <w:numId w:val="15"/>
        </w:numPr>
        <w:rPr>
          <w:sz w:val="18"/>
          <w:szCs w:val="24"/>
        </w:rPr>
      </w:pPr>
      <w:r w:rsidRPr="000C5A27">
        <w:rPr>
          <w:sz w:val="18"/>
          <w:szCs w:val="24"/>
        </w:rPr>
        <w:t>Vida y muerte</w:t>
      </w:r>
    </w:p>
    <w:p w:rsidR="000C5A27" w:rsidRPr="000C5A27" w:rsidRDefault="000C5A27" w:rsidP="000C5A27">
      <w:pPr>
        <w:pStyle w:val="Prrafodelista"/>
        <w:numPr>
          <w:ilvl w:val="0"/>
          <w:numId w:val="15"/>
        </w:numPr>
        <w:rPr>
          <w:sz w:val="18"/>
          <w:szCs w:val="24"/>
        </w:rPr>
      </w:pPr>
      <w:r w:rsidRPr="000C5A27">
        <w:rPr>
          <w:sz w:val="18"/>
          <w:szCs w:val="24"/>
        </w:rPr>
        <w:t xml:space="preserve">Justicia e injusticia </w:t>
      </w:r>
    </w:p>
    <w:p w:rsidR="000C5A27" w:rsidRPr="000C5A27" w:rsidRDefault="000C5A27" w:rsidP="000C5A27">
      <w:pPr>
        <w:pStyle w:val="Prrafodelista"/>
        <w:numPr>
          <w:ilvl w:val="0"/>
          <w:numId w:val="15"/>
        </w:numPr>
        <w:rPr>
          <w:sz w:val="18"/>
          <w:szCs w:val="24"/>
        </w:rPr>
      </w:pPr>
      <w:r w:rsidRPr="000C5A27">
        <w:rPr>
          <w:sz w:val="18"/>
          <w:szCs w:val="24"/>
        </w:rPr>
        <w:t>Hampón y victima</w:t>
      </w:r>
    </w:p>
    <w:p w:rsidR="000C5A27" w:rsidRPr="000C5A27" w:rsidRDefault="000C5A27" w:rsidP="000C5A27">
      <w:pPr>
        <w:pStyle w:val="Prrafodelista"/>
        <w:numPr>
          <w:ilvl w:val="0"/>
          <w:numId w:val="15"/>
        </w:numPr>
        <w:rPr>
          <w:sz w:val="18"/>
          <w:szCs w:val="24"/>
        </w:rPr>
      </w:pPr>
      <w:r w:rsidRPr="000C5A27">
        <w:rPr>
          <w:sz w:val="18"/>
          <w:szCs w:val="24"/>
        </w:rPr>
        <w:t>Suicidio y homicidio</w:t>
      </w:r>
    </w:p>
    <w:p w:rsidR="000C5A27" w:rsidRPr="000C5A27" w:rsidRDefault="000C5A27" w:rsidP="000C5A27">
      <w:pPr>
        <w:pStyle w:val="Prrafodelista"/>
        <w:numPr>
          <w:ilvl w:val="0"/>
          <w:numId w:val="1"/>
        </w:numPr>
        <w:rPr>
          <w:sz w:val="18"/>
          <w:szCs w:val="24"/>
        </w:rPr>
      </w:pPr>
      <w:r w:rsidRPr="000C5A27">
        <w:rPr>
          <w:sz w:val="18"/>
          <w:szCs w:val="24"/>
        </w:rPr>
        <w:t>Se puede inferir que el hombre levaba preparando el suicidio un tiempo promedio de</w:t>
      </w:r>
    </w:p>
    <w:p w:rsidR="000C5A27" w:rsidRPr="000C5A27" w:rsidRDefault="000C5A27" w:rsidP="000C5A27">
      <w:pPr>
        <w:pStyle w:val="Prrafodelista"/>
        <w:numPr>
          <w:ilvl w:val="0"/>
          <w:numId w:val="16"/>
        </w:numPr>
        <w:rPr>
          <w:sz w:val="18"/>
          <w:szCs w:val="24"/>
        </w:rPr>
      </w:pPr>
      <w:r w:rsidRPr="000C5A27">
        <w:rPr>
          <w:sz w:val="18"/>
          <w:szCs w:val="24"/>
        </w:rPr>
        <w:t>Tres meses</w:t>
      </w:r>
    </w:p>
    <w:p w:rsidR="000C5A27" w:rsidRPr="000C5A27" w:rsidRDefault="000C5A27" w:rsidP="000C5A27">
      <w:pPr>
        <w:pStyle w:val="Prrafodelista"/>
        <w:numPr>
          <w:ilvl w:val="0"/>
          <w:numId w:val="16"/>
        </w:numPr>
        <w:rPr>
          <w:sz w:val="18"/>
          <w:szCs w:val="24"/>
        </w:rPr>
      </w:pPr>
      <w:r w:rsidRPr="000C5A27">
        <w:rPr>
          <w:sz w:val="18"/>
          <w:szCs w:val="24"/>
        </w:rPr>
        <w:t>Cuatro meses</w:t>
      </w:r>
    </w:p>
    <w:p w:rsidR="000C5A27" w:rsidRPr="000C5A27" w:rsidRDefault="000C5A27" w:rsidP="000C5A27">
      <w:pPr>
        <w:pStyle w:val="Prrafodelista"/>
        <w:numPr>
          <w:ilvl w:val="0"/>
          <w:numId w:val="16"/>
        </w:numPr>
        <w:rPr>
          <w:sz w:val="18"/>
          <w:szCs w:val="24"/>
        </w:rPr>
      </w:pPr>
      <w:r w:rsidRPr="000C5A27">
        <w:rPr>
          <w:sz w:val="18"/>
          <w:szCs w:val="24"/>
        </w:rPr>
        <w:t>Dos días</w:t>
      </w:r>
    </w:p>
    <w:p w:rsidR="000C5A27" w:rsidRPr="000C5A27" w:rsidRDefault="000C5A27" w:rsidP="000C5A27">
      <w:pPr>
        <w:pStyle w:val="Prrafodelista"/>
        <w:numPr>
          <w:ilvl w:val="0"/>
          <w:numId w:val="16"/>
        </w:numPr>
        <w:rPr>
          <w:sz w:val="18"/>
          <w:szCs w:val="24"/>
        </w:rPr>
      </w:pPr>
      <w:r w:rsidRPr="000C5A27">
        <w:rPr>
          <w:sz w:val="18"/>
          <w:szCs w:val="24"/>
        </w:rPr>
        <w:t>Todo abril</w:t>
      </w:r>
    </w:p>
    <w:p w:rsidR="000C5A27" w:rsidRPr="000C5A27" w:rsidRDefault="000C5A27" w:rsidP="000C5A27">
      <w:pPr>
        <w:pStyle w:val="Prrafodelista"/>
        <w:numPr>
          <w:ilvl w:val="0"/>
          <w:numId w:val="1"/>
        </w:numPr>
        <w:rPr>
          <w:sz w:val="18"/>
          <w:szCs w:val="24"/>
        </w:rPr>
      </w:pPr>
      <w:r w:rsidRPr="000C5A27">
        <w:rPr>
          <w:sz w:val="18"/>
          <w:szCs w:val="24"/>
        </w:rPr>
        <w:t>Según el texto, el crimen se desarrolla en</w:t>
      </w:r>
    </w:p>
    <w:p w:rsidR="000C5A27" w:rsidRPr="000C5A27" w:rsidRDefault="000C5A27" w:rsidP="000C5A27">
      <w:pPr>
        <w:pStyle w:val="Prrafodelista"/>
        <w:numPr>
          <w:ilvl w:val="0"/>
          <w:numId w:val="17"/>
        </w:numPr>
        <w:rPr>
          <w:sz w:val="18"/>
          <w:szCs w:val="24"/>
        </w:rPr>
      </w:pPr>
      <w:r w:rsidRPr="000C5A27">
        <w:rPr>
          <w:sz w:val="18"/>
          <w:szCs w:val="24"/>
        </w:rPr>
        <w:t>Un hotel</w:t>
      </w:r>
    </w:p>
    <w:p w:rsidR="000C5A27" w:rsidRPr="000C5A27" w:rsidRDefault="000C5A27" w:rsidP="000C5A27">
      <w:pPr>
        <w:pStyle w:val="Prrafodelista"/>
        <w:numPr>
          <w:ilvl w:val="0"/>
          <w:numId w:val="17"/>
        </w:numPr>
        <w:rPr>
          <w:sz w:val="18"/>
          <w:szCs w:val="24"/>
        </w:rPr>
      </w:pPr>
      <w:r w:rsidRPr="000C5A27">
        <w:rPr>
          <w:sz w:val="18"/>
          <w:szCs w:val="24"/>
        </w:rPr>
        <w:t>El mar</w:t>
      </w:r>
    </w:p>
    <w:p w:rsidR="000C5A27" w:rsidRPr="000C5A27" w:rsidRDefault="000C5A27" w:rsidP="000C5A27">
      <w:pPr>
        <w:pStyle w:val="Prrafodelista"/>
        <w:numPr>
          <w:ilvl w:val="0"/>
          <w:numId w:val="17"/>
        </w:numPr>
        <w:rPr>
          <w:sz w:val="18"/>
          <w:szCs w:val="24"/>
        </w:rPr>
      </w:pPr>
      <w:proofErr w:type="spellStart"/>
      <w:r w:rsidRPr="000C5A27">
        <w:rPr>
          <w:sz w:val="18"/>
          <w:szCs w:val="24"/>
        </w:rPr>
        <w:t>Mexico</w:t>
      </w:r>
      <w:proofErr w:type="spellEnd"/>
    </w:p>
    <w:p w:rsidR="000C5A27" w:rsidRPr="000C5A27" w:rsidRDefault="000C5A27" w:rsidP="000C5A27">
      <w:pPr>
        <w:pStyle w:val="Prrafodelista"/>
        <w:numPr>
          <w:ilvl w:val="0"/>
          <w:numId w:val="17"/>
        </w:numPr>
        <w:rPr>
          <w:sz w:val="18"/>
          <w:szCs w:val="24"/>
        </w:rPr>
      </w:pPr>
      <w:r w:rsidRPr="000C5A27">
        <w:rPr>
          <w:sz w:val="18"/>
          <w:szCs w:val="24"/>
        </w:rPr>
        <w:t>Una tienda</w:t>
      </w:r>
    </w:p>
    <w:p w:rsidR="000C5A27" w:rsidRPr="000C5A27" w:rsidRDefault="000C5A27" w:rsidP="000C5A27">
      <w:pPr>
        <w:pStyle w:val="Prrafodelista"/>
        <w:ind w:left="1080"/>
        <w:rPr>
          <w:sz w:val="18"/>
          <w:szCs w:val="24"/>
        </w:rPr>
        <w:sectPr w:rsidR="000C5A27" w:rsidRPr="000C5A27" w:rsidSect="000C5A27">
          <w:pgSz w:w="12240" w:h="15840" w:code="1"/>
          <w:pgMar w:top="1417" w:right="1701" w:bottom="1417" w:left="1701" w:header="708" w:footer="708" w:gutter="0"/>
          <w:cols w:num="2" w:space="708"/>
          <w:docGrid w:linePitch="360"/>
        </w:sectPr>
      </w:pPr>
    </w:p>
    <w:p w:rsidR="000C5A27" w:rsidRPr="000C5A27" w:rsidRDefault="000C5A27" w:rsidP="000C5A27">
      <w:pPr>
        <w:pStyle w:val="Prrafodelista"/>
        <w:ind w:left="1080"/>
        <w:rPr>
          <w:sz w:val="20"/>
          <w:szCs w:val="24"/>
        </w:rPr>
        <w:sectPr w:rsidR="000C5A27" w:rsidRPr="000C5A27" w:rsidSect="000C5A27">
          <w:type w:val="continuous"/>
          <w:pgSz w:w="12240" w:h="15840" w:code="1"/>
          <w:pgMar w:top="1417" w:right="1701" w:bottom="1417" w:left="1701" w:header="708" w:footer="708" w:gutter="0"/>
          <w:cols w:space="708"/>
          <w:docGrid w:linePitch="360"/>
        </w:sectPr>
      </w:pPr>
    </w:p>
    <w:p w:rsidR="000C5A27" w:rsidRPr="000C5A27" w:rsidRDefault="000C5A27" w:rsidP="000C5A27">
      <w:pPr>
        <w:rPr>
          <w:sz w:val="20"/>
          <w:szCs w:val="24"/>
        </w:rPr>
        <w:sectPr w:rsidR="000C5A27" w:rsidRPr="000C5A27" w:rsidSect="000C5A27">
          <w:pgSz w:w="12240" w:h="15840" w:code="1"/>
          <w:pgMar w:top="1417" w:right="1701" w:bottom="1417" w:left="1701" w:header="708" w:footer="708" w:gutter="0"/>
          <w:cols w:num="2" w:space="708"/>
          <w:docGrid w:linePitch="360"/>
        </w:sectPr>
      </w:pPr>
    </w:p>
    <w:p w:rsidR="00A66A43" w:rsidRPr="000C5A27" w:rsidRDefault="00A66A43" w:rsidP="00A66A43">
      <w:pPr>
        <w:pStyle w:val="Prrafodelista"/>
        <w:ind w:left="1080"/>
        <w:rPr>
          <w:sz w:val="20"/>
          <w:szCs w:val="24"/>
        </w:rPr>
      </w:pPr>
    </w:p>
    <w:p w:rsidR="00A66A43" w:rsidRPr="000C5A27" w:rsidRDefault="00A66A43" w:rsidP="00A66A43">
      <w:pPr>
        <w:rPr>
          <w:sz w:val="20"/>
          <w:szCs w:val="24"/>
        </w:rPr>
      </w:pPr>
    </w:p>
    <w:sectPr w:rsidR="00A66A43" w:rsidRPr="000C5A27" w:rsidSect="000C5A27">
      <w:type w:val="continuous"/>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825"/>
    <w:multiLevelType w:val="hybridMultilevel"/>
    <w:tmpl w:val="301290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D654B2"/>
    <w:multiLevelType w:val="hybridMultilevel"/>
    <w:tmpl w:val="009CA2A6"/>
    <w:lvl w:ilvl="0" w:tplc="4916628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C4A243D"/>
    <w:multiLevelType w:val="hybridMultilevel"/>
    <w:tmpl w:val="19FC60EE"/>
    <w:lvl w:ilvl="0" w:tplc="3EAA69C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0A41D8A"/>
    <w:multiLevelType w:val="hybridMultilevel"/>
    <w:tmpl w:val="5D06497A"/>
    <w:lvl w:ilvl="0" w:tplc="FAD8EFB4">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2B7196E"/>
    <w:multiLevelType w:val="hybridMultilevel"/>
    <w:tmpl w:val="505C624E"/>
    <w:lvl w:ilvl="0" w:tplc="B380AF3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6356924"/>
    <w:multiLevelType w:val="hybridMultilevel"/>
    <w:tmpl w:val="EC66AA8E"/>
    <w:lvl w:ilvl="0" w:tplc="75EC4B1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30E45939"/>
    <w:multiLevelType w:val="hybridMultilevel"/>
    <w:tmpl w:val="C92AD3D0"/>
    <w:lvl w:ilvl="0" w:tplc="83E8EA0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34CF2421"/>
    <w:multiLevelType w:val="hybridMultilevel"/>
    <w:tmpl w:val="8D20995A"/>
    <w:lvl w:ilvl="0" w:tplc="72A47DE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35E30FEB"/>
    <w:multiLevelType w:val="hybridMultilevel"/>
    <w:tmpl w:val="A1AA7EC8"/>
    <w:lvl w:ilvl="0" w:tplc="9E2A3F6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3AFF7B71"/>
    <w:multiLevelType w:val="hybridMultilevel"/>
    <w:tmpl w:val="83A86C8E"/>
    <w:lvl w:ilvl="0" w:tplc="70003F5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3FCC4225"/>
    <w:multiLevelType w:val="hybridMultilevel"/>
    <w:tmpl w:val="CCAEDEE2"/>
    <w:lvl w:ilvl="0" w:tplc="3428748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49F804C9"/>
    <w:multiLevelType w:val="hybridMultilevel"/>
    <w:tmpl w:val="E0B41A30"/>
    <w:lvl w:ilvl="0" w:tplc="AC2825E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5D3341EE"/>
    <w:multiLevelType w:val="hybridMultilevel"/>
    <w:tmpl w:val="FC224324"/>
    <w:lvl w:ilvl="0" w:tplc="36AE203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63EF1265"/>
    <w:multiLevelType w:val="hybridMultilevel"/>
    <w:tmpl w:val="BEBCCFAC"/>
    <w:lvl w:ilvl="0" w:tplc="B9E402E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76FE4BBD"/>
    <w:multiLevelType w:val="hybridMultilevel"/>
    <w:tmpl w:val="E87A100C"/>
    <w:lvl w:ilvl="0" w:tplc="EC421E8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7BDE4AE4"/>
    <w:multiLevelType w:val="hybridMultilevel"/>
    <w:tmpl w:val="416066F8"/>
    <w:lvl w:ilvl="0" w:tplc="68B2CFF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7DC375DD"/>
    <w:multiLevelType w:val="hybridMultilevel"/>
    <w:tmpl w:val="873EEB34"/>
    <w:lvl w:ilvl="0" w:tplc="084A3C2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4"/>
  </w:num>
  <w:num w:numId="3">
    <w:abstractNumId w:val="9"/>
  </w:num>
  <w:num w:numId="4">
    <w:abstractNumId w:val="12"/>
  </w:num>
  <w:num w:numId="5">
    <w:abstractNumId w:val="6"/>
  </w:num>
  <w:num w:numId="6">
    <w:abstractNumId w:val="2"/>
  </w:num>
  <w:num w:numId="7">
    <w:abstractNumId w:val="3"/>
  </w:num>
  <w:num w:numId="8">
    <w:abstractNumId w:val="1"/>
  </w:num>
  <w:num w:numId="9">
    <w:abstractNumId w:val="5"/>
  </w:num>
  <w:num w:numId="10">
    <w:abstractNumId w:val="15"/>
  </w:num>
  <w:num w:numId="11">
    <w:abstractNumId w:val="7"/>
  </w:num>
  <w:num w:numId="12">
    <w:abstractNumId w:val="10"/>
  </w:num>
  <w:num w:numId="13">
    <w:abstractNumId w:val="14"/>
  </w:num>
  <w:num w:numId="14">
    <w:abstractNumId w:val="11"/>
  </w:num>
  <w:num w:numId="15">
    <w:abstractNumId w:val="13"/>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7F"/>
    <w:rsid w:val="000C5A27"/>
    <w:rsid w:val="000E4060"/>
    <w:rsid w:val="001F4122"/>
    <w:rsid w:val="00437D7F"/>
    <w:rsid w:val="0052023B"/>
    <w:rsid w:val="0053165C"/>
    <w:rsid w:val="006C37FE"/>
    <w:rsid w:val="006D0AE4"/>
    <w:rsid w:val="0075322B"/>
    <w:rsid w:val="00874CD4"/>
    <w:rsid w:val="008D2A84"/>
    <w:rsid w:val="009863CF"/>
    <w:rsid w:val="009F638B"/>
    <w:rsid w:val="00A66A43"/>
    <w:rsid w:val="00D14E6B"/>
    <w:rsid w:val="00D43115"/>
    <w:rsid w:val="00DB1DD5"/>
    <w:rsid w:val="00F12C2C"/>
    <w:rsid w:val="00F623D7"/>
    <w:rsid w:val="00FB1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4122"/>
    <w:pPr>
      <w:ind w:left="720"/>
      <w:contextualSpacing/>
    </w:pPr>
  </w:style>
  <w:style w:type="paragraph" w:styleId="Textodeglobo">
    <w:name w:val="Balloon Text"/>
    <w:basedOn w:val="Normal"/>
    <w:link w:val="TextodegloboCar"/>
    <w:uiPriority w:val="99"/>
    <w:semiHidden/>
    <w:unhideWhenUsed/>
    <w:rsid w:val="000C5A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4122"/>
    <w:pPr>
      <w:ind w:left="720"/>
      <w:contextualSpacing/>
    </w:pPr>
  </w:style>
  <w:style w:type="paragraph" w:styleId="Textodeglobo">
    <w:name w:val="Balloon Text"/>
    <w:basedOn w:val="Normal"/>
    <w:link w:val="TextodegloboCar"/>
    <w:uiPriority w:val="99"/>
    <w:semiHidden/>
    <w:unhideWhenUsed/>
    <w:rsid w:val="000C5A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2970-9DF3-4D9D-98DD-6CA80896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886</Words>
  <Characters>4874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2013-06-07T00:30:00Z</cp:lastPrinted>
  <dcterms:created xsi:type="dcterms:W3CDTF">2013-06-07T01:12:00Z</dcterms:created>
  <dcterms:modified xsi:type="dcterms:W3CDTF">2013-06-07T01:31:00Z</dcterms:modified>
</cp:coreProperties>
</file>